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8278">
      <w:pPr>
        <w:snapToGrid w:val="0"/>
        <w:spacing w:before="156" w:beforeLines="50" w:line="480" w:lineRule="auto"/>
        <w:jc w:val="center"/>
        <w:rPr>
          <w:rFonts w:eastAsia="仿宋"/>
          <w:b/>
          <w:bCs/>
          <w:sz w:val="32"/>
          <w:szCs w:val="32"/>
          <w:lang w:val="zh-CN"/>
        </w:rPr>
      </w:pPr>
      <w:r>
        <w:rPr>
          <w:rFonts w:hint="eastAsia" w:eastAsia="仿宋"/>
          <w:b/>
          <w:bCs/>
          <w:sz w:val="32"/>
          <w:szCs w:val="32"/>
        </w:rPr>
        <w:t>H</w:t>
      </w:r>
      <w:r>
        <w:rPr>
          <w:rFonts w:eastAsia="仿宋"/>
          <w:b/>
          <w:bCs/>
          <w:sz w:val="32"/>
          <w:szCs w:val="32"/>
        </w:rPr>
        <w:t>SMT</w:t>
      </w:r>
      <w:r>
        <w:rPr>
          <w:rFonts w:hint="eastAsia" w:eastAsia="仿宋"/>
          <w:b/>
          <w:bCs/>
          <w:sz w:val="32"/>
          <w:szCs w:val="32"/>
        </w:rPr>
        <w:t>工作组</w:t>
      </w:r>
      <w:r>
        <w:rPr>
          <w:rFonts w:eastAsia="仿宋"/>
          <w:b/>
          <w:bCs/>
          <w:sz w:val="32"/>
          <w:szCs w:val="32"/>
        </w:rPr>
        <w:t>回执表</w:t>
      </w:r>
    </w:p>
    <w:tbl>
      <w:tblPr>
        <w:tblStyle w:val="7"/>
        <w:tblW w:w="88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3219"/>
        <w:gridCol w:w="3435"/>
      </w:tblGrid>
      <w:tr w14:paraId="2FF6A5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  <w:jc w:val="center"/>
        </w:trPr>
        <w:tc>
          <w:tcPr>
            <w:tcW w:w="881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35EDC2">
            <w:pPr>
              <w:spacing w:line="360" w:lineRule="auto"/>
              <w:ind w:firstLine="560" w:firstLineChars="200"/>
              <w:rPr>
                <w:rFonts w:eastAsia="仿宋"/>
                <w:bCs/>
                <w:sz w:val="28"/>
                <w:szCs w:val="28"/>
              </w:rPr>
            </w:pPr>
          </w:p>
          <w:p w14:paraId="6CDCDB2F">
            <w:pPr>
              <w:spacing w:line="360" w:lineRule="auto"/>
              <w:ind w:firstLine="560" w:firstLineChars="200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我单位申请</w:t>
            </w:r>
            <w:r>
              <w:rPr>
                <w:rFonts w:eastAsia="仿宋"/>
                <w:sz w:val="28"/>
                <w:szCs w:val="28"/>
                <w:lang w:val="zh-CN"/>
              </w:rPr>
              <w:t>加入</w:t>
            </w:r>
            <w:r>
              <w:rPr>
                <w:rFonts w:hint="eastAsia" w:eastAsia="仿宋"/>
                <w:sz w:val="28"/>
                <w:szCs w:val="28"/>
                <w:lang w:val="zh-CN"/>
              </w:rPr>
              <w:t>H</w:t>
            </w:r>
            <w:r>
              <w:rPr>
                <w:rFonts w:eastAsia="仿宋"/>
                <w:sz w:val="28"/>
                <w:szCs w:val="28"/>
                <w:lang w:val="zh-CN"/>
              </w:rPr>
              <w:t>SMT</w:t>
            </w:r>
            <w:r>
              <w:rPr>
                <w:rFonts w:hint="eastAsia" w:eastAsia="仿宋"/>
                <w:sz w:val="28"/>
                <w:szCs w:val="28"/>
                <w:lang w:val="zh-CN"/>
              </w:rPr>
              <w:t>工作组</w:t>
            </w:r>
            <w:r>
              <w:rPr>
                <w:rFonts w:eastAsia="仿宋"/>
                <w:bCs/>
                <w:sz w:val="28"/>
                <w:szCs w:val="28"/>
              </w:rPr>
              <w:t>。我单位将遵守</w:t>
            </w:r>
            <w:r>
              <w:rPr>
                <w:rFonts w:hint="eastAsia" w:eastAsia="仿宋"/>
                <w:bCs/>
                <w:sz w:val="28"/>
                <w:szCs w:val="28"/>
              </w:rPr>
              <w:t>H</w:t>
            </w:r>
            <w:r>
              <w:rPr>
                <w:rFonts w:eastAsia="仿宋"/>
                <w:bCs/>
                <w:sz w:val="28"/>
                <w:szCs w:val="28"/>
              </w:rPr>
              <w:t>SMT</w:t>
            </w:r>
            <w:r>
              <w:rPr>
                <w:rFonts w:hint="eastAsia" w:eastAsia="仿宋"/>
                <w:bCs/>
                <w:sz w:val="28"/>
                <w:szCs w:val="28"/>
              </w:rPr>
              <w:t>工作组运作细则</w:t>
            </w:r>
            <w:r>
              <w:rPr>
                <w:rFonts w:eastAsia="仿宋"/>
                <w:bCs/>
                <w:sz w:val="28"/>
                <w:szCs w:val="28"/>
              </w:rPr>
              <w:t>，执行整体决议。请审核批准。</w:t>
            </w:r>
          </w:p>
          <w:p w14:paraId="15573EC4">
            <w:pPr>
              <w:spacing w:line="300" w:lineRule="exact"/>
              <w:ind w:firstLine="560" w:firstLineChars="200"/>
              <w:rPr>
                <w:rFonts w:eastAsia="仿宋"/>
                <w:bCs/>
                <w:sz w:val="28"/>
                <w:szCs w:val="28"/>
              </w:rPr>
            </w:pPr>
          </w:p>
          <w:p w14:paraId="2D63D8AB">
            <w:pPr>
              <w:spacing w:line="360" w:lineRule="auto"/>
              <w:ind w:right="560"/>
              <w:jc w:val="righ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（公章）</w:t>
            </w:r>
          </w:p>
          <w:p w14:paraId="1ACB2019">
            <w:pPr>
              <w:spacing w:line="360" w:lineRule="auto"/>
              <w:jc w:val="righ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8"/>
                <w:szCs w:val="28"/>
              </w:rPr>
              <w:t>年     月    日</w:t>
            </w:r>
          </w:p>
        </w:tc>
      </w:tr>
      <w:tr w14:paraId="5DC46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F832CE">
            <w:pPr>
              <w:spacing w:line="30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单位全称</w:t>
            </w:r>
          </w:p>
        </w:tc>
        <w:tc>
          <w:tcPr>
            <w:tcW w:w="66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8DB8DA">
            <w:pPr>
              <w:spacing w:line="30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79260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5691E8">
            <w:pPr>
              <w:spacing w:line="30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单位地址</w:t>
            </w:r>
          </w:p>
        </w:tc>
        <w:tc>
          <w:tcPr>
            <w:tcW w:w="66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C723B3">
            <w:pPr>
              <w:spacing w:line="30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                          </w:t>
            </w:r>
          </w:p>
        </w:tc>
      </w:tr>
      <w:tr w14:paraId="25525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AF4A5F">
            <w:pPr>
              <w:spacing w:line="30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统一社会信用代码</w:t>
            </w:r>
          </w:p>
        </w:tc>
        <w:tc>
          <w:tcPr>
            <w:tcW w:w="66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8800C1">
            <w:pPr>
              <w:spacing w:line="30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2CCBF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7D12A605">
            <w:pPr>
              <w:spacing w:line="300" w:lineRule="exact"/>
              <w:jc w:val="center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申请加入子工作组</w:t>
            </w:r>
          </w:p>
          <w:p w14:paraId="3BD9DE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"/>
                <w:b w:val="0"/>
                <w:bCs/>
                <w:sz w:val="24"/>
                <w:lang w:val="en-US" w:eastAsia="zh-CN"/>
              </w:rPr>
              <w:t>（可多选）</w:t>
            </w:r>
          </w:p>
        </w:tc>
        <w:tc>
          <w:tcPr>
            <w:tcW w:w="66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410266">
            <w:pPr>
              <w:spacing w:line="300" w:lineRule="exact"/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eastAsia="仿宋"/>
                <w:bCs/>
                <w:sz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eastAsia="仿宋"/>
                <w:bCs/>
                <w:sz w:val="24"/>
              </w:rPr>
              <w:instrText xml:space="preserve">FORMCHECKBOX</w:instrText>
            </w:r>
            <w:r>
              <w:rPr>
                <w:rFonts w:eastAsia="仿宋"/>
                <w:bCs/>
                <w:sz w:val="24"/>
              </w:rPr>
              <w:fldChar w:fldCharType="separate"/>
            </w:r>
            <w:r>
              <w:rPr>
                <w:rFonts w:eastAsia="仿宋"/>
                <w:bCs/>
                <w:sz w:val="24"/>
              </w:rPr>
              <w:fldChar w:fldCharType="end"/>
            </w:r>
            <w:bookmarkEnd w:id="0"/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视频技术组  </w:t>
            </w:r>
            <w:r>
              <w:rPr>
                <w:rFonts w:eastAsia="仿宋"/>
                <w:bCs/>
                <w:sz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仿宋"/>
                <w:bCs/>
                <w:sz w:val="24"/>
              </w:rPr>
              <w:instrText xml:space="preserve">FORMCHECKBOX</w:instrText>
            </w:r>
            <w:r>
              <w:rPr>
                <w:rFonts w:eastAsia="仿宋"/>
                <w:bCs/>
                <w:sz w:val="24"/>
              </w:rPr>
              <w:fldChar w:fldCharType="separate"/>
            </w:r>
            <w:r>
              <w:rPr>
                <w:rFonts w:eastAsia="仿宋"/>
                <w:bCs/>
                <w:sz w:val="24"/>
              </w:rPr>
              <w:fldChar w:fldCharType="end"/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音频技术组  </w:t>
            </w:r>
            <w:r>
              <w:rPr>
                <w:rFonts w:eastAsia="仿宋"/>
                <w:bCs/>
                <w:sz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仿宋"/>
                <w:bCs/>
                <w:sz w:val="24"/>
              </w:rPr>
              <w:instrText xml:space="preserve">FORMCHECKBOX</w:instrText>
            </w:r>
            <w:r>
              <w:rPr>
                <w:rFonts w:eastAsia="仿宋"/>
                <w:bCs/>
                <w:sz w:val="24"/>
              </w:rPr>
              <w:fldChar w:fldCharType="separate"/>
            </w:r>
            <w:r>
              <w:rPr>
                <w:rFonts w:eastAsia="仿宋"/>
                <w:bCs/>
                <w:sz w:val="24"/>
              </w:rPr>
              <w:fldChar w:fldCharType="end"/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连接器线缆组组 </w:t>
            </w:r>
          </w:p>
          <w:p w14:paraId="664E8718">
            <w:pPr>
              <w:spacing w:line="300" w:lineRule="exact"/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eastAsia="仿宋"/>
                <w:bCs/>
                <w:sz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仿宋"/>
                <w:bCs/>
                <w:sz w:val="24"/>
              </w:rPr>
              <w:instrText xml:space="preserve">FORMCHECKBOX</w:instrText>
            </w:r>
            <w:r>
              <w:rPr>
                <w:rFonts w:eastAsia="仿宋"/>
                <w:bCs/>
                <w:sz w:val="24"/>
              </w:rPr>
              <w:fldChar w:fldCharType="separate"/>
            </w:r>
            <w:r>
              <w:rPr>
                <w:rFonts w:eastAsia="仿宋"/>
                <w:bCs/>
                <w:sz w:val="24"/>
              </w:rPr>
              <w:fldChar w:fldCharType="end"/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测试认证组  </w:t>
            </w:r>
            <w:r>
              <w:rPr>
                <w:rFonts w:eastAsia="仿宋"/>
                <w:bCs/>
                <w:sz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仿宋"/>
                <w:bCs/>
                <w:sz w:val="24"/>
              </w:rPr>
              <w:instrText xml:space="preserve">FORMCHECKBOX</w:instrText>
            </w:r>
            <w:r>
              <w:rPr>
                <w:rFonts w:eastAsia="仿宋"/>
                <w:bCs/>
                <w:sz w:val="24"/>
              </w:rPr>
              <w:fldChar w:fldCharType="separate"/>
            </w:r>
            <w:r>
              <w:rPr>
                <w:rFonts w:eastAsia="仿宋"/>
                <w:bCs/>
                <w:sz w:val="24"/>
              </w:rPr>
              <w:fldChar w:fldCharType="end"/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应用示范组</w:t>
            </w:r>
          </w:p>
        </w:tc>
      </w:tr>
      <w:tr w14:paraId="37450A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6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367C33">
            <w:pPr>
              <w:spacing w:line="30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负责人</w:t>
            </w:r>
          </w:p>
        </w:tc>
        <w:tc>
          <w:tcPr>
            <w:tcW w:w="32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D81E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姓名：</w:t>
            </w:r>
          </w:p>
        </w:tc>
        <w:tc>
          <w:tcPr>
            <w:tcW w:w="34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FFCB7E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性别</w:t>
            </w:r>
            <w:r>
              <w:rPr>
                <w:rFonts w:eastAsia="仿宋"/>
                <w:bCs/>
                <w:sz w:val="24"/>
              </w:rPr>
              <w:t>：</w:t>
            </w:r>
          </w:p>
        </w:tc>
      </w:tr>
      <w:tr w14:paraId="07764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6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1E13B9">
            <w:pPr>
              <w:spacing w:line="30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4938E2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部门</w:t>
            </w:r>
            <w:r>
              <w:rPr>
                <w:rFonts w:eastAsia="仿宋"/>
                <w:bCs/>
                <w:sz w:val="24"/>
              </w:rPr>
              <w:t xml:space="preserve">： 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FF9B92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职位</w:t>
            </w:r>
            <w:r>
              <w:rPr>
                <w:rFonts w:eastAsia="仿宋"/>
                <w:bCs/>
                <w:sz w:val="24"/>
              </w:rPr>
              <w:t xml:space="preserve">： </w:t>
            </w:r>
          </w:p>
        </w:tc>
      </w:tr>
      <w:tr w14:paraId="1D025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6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970FCE3">
            <w:pPr>
              <w:spacing w:line="30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32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F436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手机</w:t>
            </w:r>
            <w:r>
              <w:rPr>
                <w:rFonts w:eastAsia="仿宋"/>
                <w:bCs/>
                <w:sz w:val="24"/>
              </w:rPr>
              <w:t xml:space="preserve">： </w:t>
            </w:r>
          </w:p>
        </w:tc>
        <w:tc>
          <w:tcPr>
            <w:tcW w:w="34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7854C8">
            <w:pPr>
              <w:spacing w:line="300" w:lineRule="exact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邮箱：</w:t>
            </w:r>
          </w:p>
        </w:tc>
      </w:tr>
      <w:tr w14:paraId="42006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216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C77A92">
            <w:pPr>
              <w:spacing w:line="30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6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2D1C7D">
            <w:pPr>
              <w:spacing w:line="300" w:lineRule="exact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收件</w:t>
            </w:r>
            <w:r>
              <w:rPr>
                <w:rFonts w:eastAsia="仿宋"/>
                <w:bCs/>
                <w:sz w:val="24"/>
              </w:rPr>
              <w:t xml:space="preserve">地址：                       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 xml:space="preserve">   </w:t>
            </w:r>
          </w:p>
        </w:tc>
      </w:tr>
      <w:tr w14:paraId="7AA3F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6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C3EC">
            <w:pPr>
              <w:spacing w:line="30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联系人</w:t>
            </w:r>
          </w:p>
        </w:tc>
        <w:tc>
          <w:tcPr>
            <w:tcW w:w="32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8124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姓名：</w:t>
            </w:r>
          </w:p>
        </w:tc>
        <w:tc>
          <w:tcPr>
            <w:tcW w:w="34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798C3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性别</w:t>
            </w:r>
            <w:r>
              <w:rPr>
                <w:rFonts w:eastAsia="仿宋"/>
                <w:bCs/>
                <w:sz w:val="24"/>
              </w:rPr>
              <w:t>：</w:t>
            </w:r>
          </w:p>
        </w:tc>
      </w:tr>
      <w:tr w14:paraId="7E6B16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E614">
            <w:pPr>
              <w:spacing w:line="30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1B5B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部门</w:t>
            </w:r>
            <w:r>
              <w:rPr>
                <w:rFonts w:eastAsia="仿宋"/>
                <w:bCs/>
                <w:sz w:val="24"/>
              </w:rPr>
              <w:t xml:space="preserve">： 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E8ADCE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职位</w:t>
            </w:r>
            <w:r>
              <w:rPr>
                <w:rFonts w:eastAsia="仿宋"/>
                <w:bCs/>
                <w:sz w:val="24"/>
              </w:rPr>
              <w:t xml:space="preserve">： </w:t>
            </w:r>
          </w:p>
        </w:tc>
      </w:tr>
      <w:tr w14:paraId="19BDA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65C5">
            <w:pPr>
              <w:spacing w:line="30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B23D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手机</w:t>
            </w:r>
            <w:r>
              <w:rPr>
                <w:rFonts w:eastAsia="仿宋"/>
                <w:bCs/>
                <w:sz w:val="24"/>
              </w:rPr>
              <w:t xml:space="preserve">： 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BE774F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邮箱：</w:t>
            </w:r>
          </w:p>
        </w:tc>
      </w:tr>
      <w:tr w14:paraId="4E12F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6EDC60">
            <w:pPr>
              <w:spacing w:line="30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6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8D0575">
            <w:pPr>
              <w:spacing w:line="300" w:lineRule="exact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收件</w:t>
            </w:r>
            <w:r>
              <w:rPr>
                <w:rFonts w:eastAsia="仿宋"/>
                <w:bCs/>
                <w:sz w:val="24"/>
              </w:rPr>
              <w:t xml:space="preserve">地址：                        </w:t>
            </w:r>
          </w:p>
        </w:tc>
      </w:tr>
    </w:tbl>
    <w:p w14:paraId="4789DE8A">
      <w:pPr>
        <w:ind w:right="560"/>
        <w:rPr>
          <w:rFonts w:eastAsia="仿宋"/>
          <w:bCs/>
          <w:sz w:val="24"/>
        </w:rPr>
      </w:pPr>
      <w:bookmarkStart w:id="2" w:name="_GoBack"/>
      <w:bookmarkEnd w:id="2"/>
      <w:r>
        <w:rPr>
          <w:rFonts w:eastAsia="仿宋"/>
          <w:bCs/>
          <w:sz w:val="24"/>
        </w:rPr>
        <w:t>备注：</w:t>
      </w:r>
    </w:p>
    <w:p w14:paraId="6387E84B">
      <w:pPr>
        <w:numPr>
          <w:ilvl w:val="0"/>
          <w:numId w:val="1"/>
        </w:numPr>
        <w:ind w:right="560"/>
        <w:rPr>
          <w:rFonts w:eastAsia="仿宋"/>
          <w:sz w:val="24"/>
        </w:rPr>
      </w:pPr>
      <w:r>
        <w:rPr>
          <w:rFonts w:eastAsia="仿宋"/>
          <w:sz w:val="24"/>
        </w:rPr>
        <w:t>请计划加入</w:t>
      </w:r>
      <w:r>
        <w:rPr>
          <w:rFonts w:hint="eastAsia" w:eastAsia="仿宋"/>
          <w:sz w:val="24"/>
        </w:rPr>
        <w:t>H</w:t>
      </w:r>
      <w:r>
        <w:rPr>
          <w:rFonts w:eastAsia="仿宋"/>
          <w:sz w:val="24"/>
        </w:rPr>
        <w:t>SMT</w:t>
      </w:r>
      <w:r>
        <w:rPr>
          <w:rFonts w:hint="eastAsia" w:eastAsia="仿宋"/>
          <w:sz w:val="24"/>
        </w:rPr>
        <w:t>工作组</w:t>
      </w:r>
      <w:r>
        <w:rPr>
          <w:rFonts w:eastAsia="仿宋"/>
          <w:sz w:val="24"/>
        </w:rPr>
        <w:t>的单位填写本表并盖章，</w:t>
      </w:r>
      <w:r>
        <w:fldChar w:fldCharType="begin"/>
      </w:r>
      <w:r>
        <w:instrText xml:space="preserve"> HYPERLINK "mailto:扫描为PDF文件发送至zhairuiqing@catarc.ac.cn" </w:instrText>
      </w:r>
      <w:r>
        <w:fldChar w:fldCharType="separate"/>
      </w:r>
      <w:r>
        <w:rPr>
          <w:rFonts w:eastAsia="仿宋"/>
          <w:sz w:val="24"/>
        </w:rPr>
        <w:t>扫描为PDF文件发送至</w:t>
      </w:r>
      <w:r>
        <w:rPr>
          <w:rFonts w:hint="eastAsia" w:eastAsia="仿宋"/>
          <w:sz w:val="24"/>
        </w:rPr>
        <w:t>zhaorui@catarc.ac.cn</w:t>
      </w:r>
      <w:r>
        <w:rPr>
          <w:rFonts w:hint="eastAsia" w:eastAsia="仿宋"/>
          <w:sz w:val="24"/>
        </w:rPr>
        <w:fldChar w:fldCharType="end"/>
      </w:r>
      <w:r>
        <w:rPr>
          <w:rFonts w:eastAsia="仿宋"/>
          <w:sz w:val="24"/>
        </w:rPr>
        <w:t>。</w:t>
      </w:r>
    </w:p>
    <w:p w14:paraId="26C5516C">
      <w:pPr>
        <w:numPr>
          <w:ilvl w:val="0"/>
          <w:numId w:val="1"/>
        </w:numPr>
        <w:ind w:right="560"/>
        <w:rPr>
          <w:rFonts w:eastAsia="仿宋"/>
          <w:sz w:val="24"/>
        </w:rPr>
      </w:pPr>
      <w:r>
        <w:rPr>
          <w:rFonts w:eastAsia="仿宋"/>
          <w:sz w:val="24"/>
        </w:rPr>
        <w:t>联系人：</w:t>
      </w:r>
      <w:r>
        <w:rPr>
          <w:rFonts w:hint="eastAsia" w:eastAsia="仿宋"/>
          <w:sz w:val="24"/>
        </w:rPr>
        <w:t>赵晓玬</w:t>
      </w:r>
      <w:r>
        <w:rPr>
          <w:rFonts w:eastAsia="仿宋"/>
          <w:sz w:val="24"/>
        </w:rPr>
        <w:t xml:space="preserve">  联系电话：</w:t>
      </w:r>
      <w:r>
        <w:rPr>
          <w:rFonts w:hint="eastAsia" w:eastAsia="仿宋"/>
          <w:sz w:val="24"/>
        </w:rPr>
        <w:t>13102003563</w:t>
      </w:r>
      <w:r>
        <w:rPr>
          <w:rFonts w:eastAsia="仿宋"/>
          <w:sz w:val="24"/>
        </w:rPr>
        <w:t>（微信同号）</w:t>
      </w:r>
    </w:p>
    <w:p w14:paraId="2519E8BC">
      <w:pPr>
        <w:numPr>
          <w:ilvl w:val="0"/>
          <w:numId w:val="1"/>
        </w:numPr>
        <w:ind w:right="560"/>
      </w:pPr>
      <w:r>
        <w:rPr>
          <w:rFonts w:eastAsia="仿宋"/>
          <w:sz w:val="24"/>
        </w:rPr>
        <w:t>负责人：</w:t>
      </w:r>
      <w:bookmarkStart w:id="1" w:name="OLE_LINK1"/>
      <w:r>
        <w:rPr>
          <w:rFonts w:hint="eastAsia" w:eastAsia="仿宋"/>
          <w:sz w:val="24"/>
        </w:rPr>
        <w:t>赵  瑞</w:t>
      </w:r>
      <w:r>
        <w:rPr>
          <w:rFonts w:eastAsia="仿宋"/>
          <w:sz w:val="24"/>
        </w:rPr>
        <w:t xml:space="preserve">  联系电话：</w:t>
      </w:r>
      <w:bookmarkEnd w:id="1"/>
      <w:r>
        <w:rPr>
          <w:rFonts w:hint="eastAsia" w:eastAsia="仿宋"/>
          <w:sz w:val="24"/>
        </w:rPr>
        <w:t>13642065060</w:t>
      </w:r>
      <w:r>
        <w:rPr>
          <w:rFonts w:eastAsia="仿宋"/>
          <w:sz w:val="24"/>
        </w:rPr>
        <w:t>（微信同号）</w:t>
      </w:r>
    </w:p>
    <w:sectPr>
      <w:footerReference r:id="rId3" w:type="default"/>
      <w:footerReference r:id="rId4" w:type="even"/>
      <w:pgSz w:w="11906" w:h="16838"/>
      <w:pgMar w:top="147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464ADEB-6CC6-4790-959A-B141E2994F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3DFFA28-7A2D-4F2C-8561-196454F3D086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268B8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3D256D5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1E849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F5DA6A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F23653"/>
    <w:multiLevelType w:val="multilevel"/>
    <w:tmpl w:val="44F2365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NzIzODg2ZTIwODgzM2UwMWJiNmRmNTNkZWM3MWUifQ=="/>
  </w:docVars>
  <w:rsids>
    <w:rsidRoot w:val="32605CB6"/>
    <w:rsid w:val="000C4BD5"/>
    <w:rsid w:val="000F52D6"/>
    <w:rsid w:val="00347166"/>
    <w:rsid w:val="003667D5"/>
    <w:rsid w:val="003D6E19"/>
    <w:rsid w:val="00585AE5"/>
    <w:rsid w:val="00864448"/>
    <w:rsid w:val="00C405CE"/>
    <w:rsid w:val="04A113A5"/>
    <w:rsid w:val="06D12E29"/>
    <w:rsid w:val="08A700F1"/>
    <w:rsid w:val="0AD5327A"/>
    <w:rsid w:val="0CC06DF7"/>
    <w:rsid w:val="0E304CFC"/>
    <w:rsid w:val="0ED9579C"/>
    <w:rsid w:val="0EFE3961"/>
    <w:rsid w:val="11783327"/>
    <w:rsid w:val="12CC4816"/>
    <w:rsid w:val="14586929"/>
    <w:rsid w:val="18892121"/>
    <w:rsid w:val="1AFA3351"/>
    <w:rsid w:val="1B5F527B"/>
    <w:rsid w:val="1C076A87"/>
    <w:rsid w:val="1D60196D"/>
    <w:rsid w:val="1DA448CE"/>
    <w:rsid w:val="2881491E"/>
    <w:rsid w:val="28EE4D25"/>
    <w:rsid w:val="297F4D52"/>
    <w:rsid w:val="2C56152E"/>
    <w:rsid w:val="2F39312B"/>
    <w:rsid w:val="30E50680"/>
    <w:rsid w:val="31CE709C"/>
    <w:rsid w:val="32605CB6"/>
    <w:rsid w:val="36FB1D29"/>
    <w:rsid w:val="3808202F"/>
    <w:rsid w:val="38C4306A"/>
    <w:rsid w:val="3A0E189F"/>
    <w:rsid w:val="3A646F55"/>
    <w:rsid w:val="3AD86CD5"/>
    <w:rsid w:val="3CEE7BB6"/>
    <w:rsid w:val="3DAE3105"/>
    <w:rsid w:val="434846C3"/>
    <w:rsid w:val="475E04CC"/>
    <w:rsid w:val="49B62677"/>
    <w:rsid w:val="4A707D15"/>
    <w:rsid w:val="56436AEF"/>
    <w:rsid w:val="5D137AFF"/>
    <w:rsid w:val="5D364EDD"/>
    <w:rsid w:val="615B700D"/>
    <w:rsid w:val="6171346B"/>
    <w:rsid w:val="6A1D3BF6"/>
    <w:rsid w:val="6A926548"/>
    <w:rsid w:val="6B892397"/>
    <w:rsid w:val="6DDB286C"/>
    <w:rsid w:val="6FE70421"/>
    <w:rsid w:val="70FA6D60"/>
    <w:rsid w:val="7521699E"/>
    <w:rsid w:val="792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ind w:firstLine="4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autoRedefine/>
    <w:unhideWhenUsed/>
    <w:qFormat/>
    <w:uiPriority w:val="99"/>
    <w:rPr>
      <w:color w:val="0563C1"/>
      <w:u w:val="single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 Ltd.</Company>
  <Pages>1</Pages>
  <Words>206</Words>
  <Characters>259</Characters>
  <Lines>3</Lines>
  <Paragraphs>1</Paragraphs>
  <TotalTime>4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2025-12-22T02:37:00Z</dcterms:created>
  <dc:creator>李旭东</dc:creator>
  <cp:lastModifiedBy>SLOW</cp:lastModifiedBy>
  <dcterms:modified xsi:type="dcterms:W3CDTF">2026-01-13T01:07:02Z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DB5FF0C7433B468EA97EAB6C9066DF6F_13</vt:lpwstr>
  </property>
  <property fmtid="{D5CDD505-2E9C-101B-9397-08002B2CF9AE}" pid="4" name="KSOTemplateDocerSaveRecord">
    <vt:lpwstr>eyJoZGlkIjoiZjc3NDljZDEyNTFiZDcwNDY5ZDBlOGJhYTNlODJlMjMiLCJ1c2VySWQiOiI1MDY0Mzk1NDgifQ==</vt:lpwstr>
  </property>
</Properties>
</file>